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33D" w:rsidRPr="00141CB5" w:rsidRDefault="00865600" w:rsidP="00234085">
      <w:pPr>
        <w:widowControl/>
        <w:spacing w:line="360" w:lineRule="auto"/>
        <w:jc w:val="center"/>
        <w:rPr>
          <w:sz w:val="36"/>
          <w:szCs w:val="36"/>
        </w:rPr>
      </w:pPr>
      <w:r w:rsidRPr="00141CB5">
        <w:rPr>
          <w:rFonts w:ascii="標楷體" w:eastAsia="標楷體" w:hAnsi="標楷體"/>
          <w:b/>
          <w:sz w:val="36"/>
          <w:szCs w:val="36"/>
        </w:rPr>
        <w:t>中信科技大學研究所碩士學位考試委員暨考試時間申請表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2"/>
        <w:gridCol w:w="2679"/>
        <w:gridCol w:w="1341"/>
        <w:gridCol w:w="1639"/>
        <w:gridCol w:w="1194"/>
        <w:gridCol w:w="1888"/>
      </w:tblGrid>
      <w:tr w:rsidR="00FC433D">
        <w:trPr>
          <w:trHeight w:val="567"/>
        </w:trPr>
        <w:tc>
          <w:tcPr>
            <w:tcW w:w="221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3D" w:rsidRPr="00141CB5" w:rsidRDefault="008656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1CB5">
              <w:rPr>
                <w:rFonts w:ascii="標楷體" w:eastAsia="標楷體" w:hAnsi="標楷體"/>
                <w:sz w:val="28"/>
                <w:szCs w:val="28"/>
              </w:rPr>
              <w:t>系所別</w:t>
            </w:r>
          </w:p>
        </w:tc>
        <w:tc>
          <w:tcPr>
            <w:tcW w:w="2679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3D" w:rsidRPr="00141CB5" w:rsidRDefault="00FC433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3D" w:rsidRPr="00141CB5" w:rsidRDefault="008656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1CB5">
              <w:rPr>
                <w:rFonts w:ascii="標楷體"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4721" w:type="dxa"/>
            <w:gridSpan w:val="3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3D" w:rsidRPr="00141CB5" w:rsidRDefault="00865600" w:rsidP="00141CB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41CB5">
              <w:rPr>
                <w:rFonts w:ascii="標楷體" w:eastAsia="標楷體" w:hAnsi="標楷體"/>
                <w:sz w:val="28"/>
                <w:szCs w:val="28"/>
              </w:rPr>
              <w:t>民國       年        月        日</w:t>
            </w:r>
          </w:p>
        </w:tc>
      </w:tr>
      <w:tr w:rsidR="00FC433D">
        <w:trPr>
          <w:trHeight w:val="567"/>
        </w:trPr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3D" w:rsidRPr="00141CB5" w:rsidRDefault="008656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1CB5">
              <w:rPr>
                <w:rFonts w:ascii="標楷體" w:eastAsia="標楷體" w:hAnsi="標楷體"/>
                <w:sz w:val="28"/>
                <w:szCs w:val="28"/>
              </w:rPr>
              <w:t>研究生姓名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3D" w:rsidRPr="00141CB5" w:rsidRDefault="00FC433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C433D" w:rsidRPr="00141CB5" w:rsidRDefault="008656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1CB5">
              <w:rPr>
                <w:rFonts w:ascii="標楷體" w:eastAsia="標楷體" w:hAnsi="標楷體"/>
                <w:sz w:val="28"/>
                <w:szCs w:val="28"/>
              </w:rPr>
              <w:t>學號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C433D" w:rsidRPr="00141CB5" w:rsidRDefault="00FC433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3D" w:rsidRPr="00141CB5" w:rsidRDefault="008656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1CB5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3D" w:rsidRPr="00141CB5" w:rsidRDefault="00FC433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33D">
        <w:trPr>
          <w:trHeight w:val="20"/>
        </w:trPr>
        <w:tc>
          <w:tcPr>
            <w:tcW w:w="22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3D" w:rsidRPr="00141CB5" w:rsidRDefault="008656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1CB5">
              <w:rPr>
                <w:rFonts w:ascii="標楷體" w:eastAsia="標楷體" w:hAnsi="標楷體"/>
                <w:sz w:val="28"/>
                <w:szCs w:val="28"/>
              </w:rPr>
              <w:t>論文題目</w:t>
            </w:r>
          </w:p>
          <w:p w:rsidR="00FC433D" w:rsidRPr="00141CB5" w:rsidRDefault="008656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1CB5">
              <w:rPr>
                <w:rFonts w:ascii="標楷體" w:eastAsia="標楷體" w:hAnsi="標楷體"/>
                <w:sz w:val="28"/>
                <w:szCs w:val="28"/>
              </w:rPr>
              <w:t>（暫訂）</w:t>
            </w:r>
          </w:p>
        </w:tc>
        <w:tc>
          <w:tcPr>
            <w:tcW w:w="87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3D" w:rsidRPr="00141CB5" w:rsidRDefault="0086560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41CB5">
              <w:rPr>
                <w:rFonts w:ascii="標楷體" w:eastAsia="標楷體" w:hAnsi="標楷體"/>
                <w:sz w:val="28"/>
                <w:szCs w:val="28"/>
              </w:rPr>
              <w:t>(中)</w:t>
            </w:r>
          </w:p>
        </w:tc>
      </w:tr>
      <w:tr w:rsidR="00FC433D">
        <w:trPr>
          <w:trHeight w:val="567"/>
        </w:trPr>
        <w:tc>
          <w:tcPr>
            <w:tcW w:w="22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3D" w:rsidRDefault="0086560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學位考試預定時間</w:t>
            </w:r>
          </w:p>
        </w:tc>
        <w:tc>
          <w:tcPr>
            <w:tcW w:w="5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3D" w:rsidRDefault="00865600" w:rsidP="0025541B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民國      年     </w:t>
            </w:r>
            <w:bookmarkStart w:id="0" w:name="_GoBack"/>
            <w:bookmarkEnd w:id="0"/>
            <w:r>
              <w:rPr>
                <w:rFonts w:ascii="標楷體" w:eastAsia="標楷體" w:hAnsi="標楷體"/>
                <w:szCs w:val="24"/>
              </w:rPr>
              <w:t xml:space="preserve">  月     日      時     分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C433D" w:rsidRDefault="0086560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C433D" w:rsidRDefault="00FC433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C433D">
        <w:trPr>
          <w:trHeight w:val="20"/>
        </w:trPr>
        <w:tc>
          <w:tcPr>
            <w:tcW w:w="10953" w:type="dxa"/>
            <w:gridSpan w:val="6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3D" w:rsidRDefault="00865600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*研究生須先完成</w:t>
            </w:r>
            <w:r>
              <w:rPr>
                <w:rFonts w:ascii="標楷體" w:eastAsia="標楷體" w:hAnsi="標楷體"/>
                <w:b/>
                <w:color w:val="0000FF"/>
                <w:szCs w:val="24"/>
              </w:rPr>
              <w:t>「研究所碩士學位考試申請書」</w:t>
            </w:r>
            <w:r>
              <w:rPr>
                <w:rFonts w:ascii="標楷體" w:eastAsia="標楷體" w:hAnsi="標楷體"/>
                <w:szCs w:val="24"/>
              </w:rPr>
              <w:t>後，並應於</w:t>
            </w:r>
            <w:r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學位考試日前2週</w:t>
            </w:r>
            <w:r>
              <w:rPr>
                <w:rFonts w:ascii="標楷體" w:eastAsia="標楷體" w:hAnsi="標楷體"/>
                <w:szCs w:val="24"/>
              </w:rPr>
              <w:t>辦理完竣</w:t>
            </w:r>
            <w:r>
              <w:rPr>
                <w:rFonts w:ascii="標楷體" w:eastAsia="標楷體" w:hAnsi="標楷體"/>
                <w:b/>
                <w:color w:val="0000FF"/>
                <w:szCs w:val="24"/>
              </w:rPr>
              <w:t>「學位考試委員暨考試時間申請表」</w:t>
            </w:r>
            <w:r>
              <w:rPr>
                <w:rFonts w:ascii="標楷體" w:eastAsia="標楷體" w:hAnsi="標楷體"/>
                <w:szCs w:val="24"/>
              </w:rPr>
              <w:t>及</w:t>
            </w:r>
            <w:r>
              <w:rPr>
                <w:rFonts w:ascii="標楷體" w:eastAsia="標楷體" w:hAnsi="標楷體"/>
                <w:b/>
                <w:color w:val="0000FF"/>
                <w:szCs w:val="24"/>
              </w:rPr>
              <w:t>「論文原創性比對結果小於(含)20%」</w:t>
            </w:r>
            <w:r>
              <w:rPr>
                <w:rFonts w:ascii="標楷體" w:eastAsia="標楷體" w:hAnsi="標楷體"/>
                <w:szCs w:val="24"/>
              </w:rPr>
              <w:t>之證明，以便安排口試事宜。</w:t>
            </w:r>
          </w:p>
        </w:tc>
      </w:tr>
    </w:tbl>
    <w:p w:rsidR="00FC433D" w:rsidRDefault="00FC433D">
      <w:pPr>
        <w:spacing w:line="240" w:lineRule="exact"/>
        <w:rPr>
          <w:rFonts w:ascii="標楷體" w:eastAsia="標楷體" w:hAnsi="標楷體"/>
          <w:szCs w:val="3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0"/>
        <w:gridCol w:w="1214"/>
        <w:gridCol w:w="2383"/>
        <w:gridCol w:w="3121"/>
        <w:gridCol w:w="2045"/>
      </w:tblGrid>
      <w:tr w:rsidR="00FC433D">
        <w:trPr>
          <w:trHeight w:val="454"/>
        </w:trPr>
        <w:tc>
          <w:tcPr>
            <w:tcW w:w="1095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3D" w:rsidRDefault="0086560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</w:rPr>
              <w:t>學位考試口試委員推薦表</w:t>
            </w:r>
          </w:p>
        </w:tc>
      </w:tr>
      <w:tr w:rsidR="00FC433D">
        <w:trPr>
          <w:trHeight w:val="567"/>
        </w:trPr>
        <w:tc>
          <w:tcPr>
            <w:tcW w:w="21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3D" w:rsidRPr="00141CB5" w:rsidRDefault="008656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1CB5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3D" w:rsidRPr="00141CB5" w:rsidRDefault="008656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1CB5">
              <w:rPr>
                <w:rFonts w:ascii="標楷體" w:eastAsia="標楷體" w:hAnsi="標楷體"/>
                <w:sz w:val="28"/>
                <w:szCs w:val="28"/>
              </w:rPr>
              <w:t>校內/外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3D" w:rsidRPr="00141CB5" w:rsidRDefault="008656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1CB5">
              <w:rPr>
                <w:rFonts w:ascii="標楷體" w:eastAsia="標楷體" w:hAnsi="標楷體"/>
                <w:sz w:val="28"/>
                <w:szCs w:val="28"/>
              </w:rPr>
              <w:t>服務單位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3D" w:rsidRPr="00141CB5" w:rsidRDefault="0086560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1CB5">
              <w:rPr>
                <w:rFonts w:ascii="標楷體" w:eastAsia="標楷體" w:hAnsi="標楷體"/>
                <w:szCs w:val="24"/>
              </w:rPr>
              <w:t>職級及教師證書字號</w:t>
            </w:r>
          </w:p>
          <w:p w:rsidR="00FC433D" w:rsidRPr="00141CB5" w:rsidRDefault="0086560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41CB5">
              <w:rPr>
                <w:rFonts w:ascii="標楷體" w:eastAsia="標楷體" w:hAnsi="標楷體"/>
                <w:sz w:val="20"/>
              </w:rPr>
              <w:t>（教授/副教授/助理教授）</w:t>
            </w:r>
          </w:p>
          <w:p w:rsidR="00FC433D" w:rsidRPr="00141CB5" w:rsidRDefault="0086560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1CB5">
              <w:rPr>
                <w:rFonts w:ascii="標楷體" w:eastAsia="標楷體" w:hAnsi="標楷體"/>
                <w:sz w:val="20"/>
              </w:rPr>
              <w:t>※本校教師填職級/教職員工編號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3D" w:rsidRPr="00141CB5" w:rsidRDefault="0025541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1CB5">
              <w:rPr>
                <w:rFonts w:ascii="標楷體" w:eastAsia="標楷體" w:hAnsi="標楷體"/>
                <w:szCs w:val="24"/>
              </w:rPr>
              <w:t>符合資格</w:t>
            </w:r>
            <w:r w:rsidR="004651B8" w:rsidRPr="00141CB5">
              <w:rPr>
                <w:rFonts w:ascii="標楷體" w:eastAsia="標楷體" w:hAnsi="標楷體"/>
                <w:szCs w:val="24"/>
              </w:rPr>
              <w:t>目</w:t>
            </w:r>
            <w:r w:rsidR="00865600" w:rsidRPr="00141CB5">
              <w:rPr>
                <w:rFonts w:ascii="標楷體" w:eastAsia="標楷體" w:hAnsi="標楷體"/>
                <w:szCs w:val="24"/>
              </w:rPr>
              <w:t>次</w:t>
            </w:r>
          </w:p>
          <w:p w:rsidR="00FC433D" w:rsidRPr="00141CB5" w:rsidRDefault="0086560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1CB5">
              <w:rPr>
                <w:rFonts w:ascii="標楷體" w:eastAsia="標楷體" w:hAnsi="標楷體"/>
                <w:szCs w:val="24"/>
              </w:rPr>
              <w:t>（請參閱備註）</w:t>
            </w:r>
          </w:p>
        </w:tc>
      </w:tr>
      <w:tr w:rsidR="00FC433D">
        <w:trPr>
          <w:trHeight w:val="680"/>
        </w:trPr>
        <w:tc>
          <w:tcPr>
            <w:tcW w:w="21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3D" w:rsidRDefault="00FC433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3D" w:rsidRDefault="00FC433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3D" w:rsidRDefault="00FC433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3D" w:rsidRDefault="00FC433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3D" w:rsidRDefault="0086560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第____</w:t>
            </w:r>
            <w:r w:rsidR="004651B8">
              <w:rPr>
                <w:rFonts w:ascii="標楷體" w:eastAsia="標楷體" w:hAnsi="標楷體"/>
                <w:szCs w:val="24"/>
              </w:rPr>
              <w:t>目</w:t>
            </w:r>
            <w:r>
              <w:rPr>
                <w:rFonts w:ascii="標楷體" w:eastAsia="標楷體" w:hAnsi="標楷體"/>
                <w:szCs w:val="24"/>
              </w:rPr>
              <w:t>資格</w:t>
            </w:r>
          </w:p>
        </w:tc>
      </w:tr>
      <w:tr w:rsidR="00FC433D">
        <w:trPr>
          <w:trHeight w:val="680"/>
        </w:trPr>
        <w:tc>
          <w:tcPr>
            <w:tcW w:w="21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3D" w:rsidRDefault="00FC433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3D" w:rsidRDefault="00FC433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3D" w:rsidRDefault="00FC433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3D" w:rsidRDefault="00FC433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3D" w:rsidRDefault="0086560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第____</w:t>
            </w:r>
            <w:r w:rsidR="004651B8">
              <w:rPr>
                <w:rFonts w:ascii="標楷體" w:eastAsia="標楷體" w:hAnsi="標楷體"/>
                <w:szCs w:val="24"/>
              </w:rPr>
              <w:t>目</w:t>
            </w:r>
            <w:r>
              <w:rPr>
                <w:rFonts w:ascii="標楷體" w:eastAsia="標楷體" w:hAnsi="標楷體"/>
                <w:szCs w:val="24"/>
              </w:rPr>
              <w:t>資格</w:t>
            </w:r>
          </w:p>
        </w:tc>
      </w:tr>
      <w:tr w:rsidR="00FC433D">
        <w:trPr>
          <w:trHeight w:val="680"/>
        </w:trPr>
        <w:tc>
          <w:tcPr>
            <w:tcW w:w="21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3D" w:rsidRDefault="00FC433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3D" w:rsidRDefault="00FC433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3D" w:rsidRDefault="00FC433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3D" w:rsidRDefault="00FC433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3D" w:rsidRDefault="0086560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第____</w:t>
            </w:r>
            <w:r w:rsidR="004651B8">
              <w:rPr>
                <w:rFonts w:ascii="標楷體" w:eastAsia="標楷體" w:hAnsi="標楷體"/>
                <w:szCs w:val="24"/>
              </w:rPr>
              <w:t>目</w:t>
            </w:r>
            <w:r>
              <w:rPr>
                <w:rFonts w:ascii="標楷體" w:eastAsia="標楷體" w:hAnsi="標楷體"/>
                <w:szCs w:val="24"/>
              </w:rPr>
              <w:t>資格</w:t>
            </w:r>
          </w:p>
        </w:tc>
      </w:tr>
      <w:tr w:rsidR="00FC433D">
        <w:trPr>
          <w:trHeight w:val="680"/>
        </w:trPr>
        <w:tc>
          <w:tcPr>
            <w:tcW w:w="21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3D" w:rsidRDefault="00FC433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3D" w:rsidRDefault="00FC433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3D" w:rsidRDefault="00FC433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3D" w:rsidRDefault="00FC433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3D" w:rsidRDefault="0086560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第____</w:t>
            </w:r>
            <w:r w:rsidR="004651B8">
              <w:rPr>
                <w:rFonts w:ascii="標楷體" w:eastAsia="標楷體" w:hAnsi="標楷體"/>
                <w:szCs w:val="24"/>
              </w:rPr>
              <w:t>目</w:t>
            </w:r>
            <w:r>
              <w:rPr>
                <w:rFonts w:ascii="標楷體" w:eastAsia="標楷體" w:hAnsi="標楷體"/>
                <w:szCs w:val="24"/>
              </w:rPr>
              <w:t>資格</w:t>
            </w:r>
          </w:p>
        </w:tc>
      </w:tr>
      <w:tr w:rsidR="00FC433D">
        <w:trPr>
          <w:trHeight w:val="567"/>
        </w:trPr>
        <w:tc>
          <w:tcPr>
            <w:tcW w:w="10953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3D" w:rsidRDefault="00865600" w:rsidP="004651B8">
            <w:pPr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*請務必檢附委員相關資料，符合第(三)或(四)</w:t>
            </w:r>
            <w:r w:rsidR="004651B8">
              <w:rPr>
                <w:rFonts w:ascii="標楷體" w:eastAsia="標楷體" w:hAnsi="標楷體"/>
                <w:szCs w:val="24"/>
              </w:rPr>
              <w:t>目</w:t>
            </w:r>
            <w:r>
              <w:rPr>
                <w:rFonts w:ascii="標楷體" w:eastAsia="標楷體" w:hAnsi="標楷體"/>
                <w:szCs w:val="24"/>
              </w:rPr>
              <w:t>資格應另提供各系所或學位學程會議訂定之</w:t>
            </w:r>
            <w:r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>提聘資格認定標準</w:t>
            </w:r>
            <w:r>
              <w:rPr>
                <w:rFonts w:ascii="標楷體" w:eastAsia="標楷體" w:hAnsi="標楷體"/>
                <w:szCs w:val="24"/>
              </w:rPr>
              <w:t>以供審核，否則將不予同意。</w:t>
            </w:r>
          </w:p>
        </w:tc>
      </w:tr>
    </w:tbl>
    <w:p w:rsidR="00FC433D" w:rsidRDefault="00865600">
      <w:pPr>
        <w:spacing w:line="4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※審核欄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6"/>
        <w:gridCol w:w="2346"/>
        <w:gridCol w:w="2348"/>
        <w:gridCol w:w="2210"/>
        <w:gridCol w:w="2213"/>
      </w:tblGrid>
      <w:tr w:rsidR="00FC433D" w:rsidTr="00234085">
        <w:trPr>
          <w:trHeight w:val="567"/>
        </w:trPr>
        <w:tc>
          <w:tcPr>
            <w:tcW w:w="183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3D" w:rsidRDefault="0086560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系所</w:t>
            </w:r>
          </w:p>
          <w:p w:rsidR="00FC433D" w:rsidRDefault="0086560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簽核</w:t>
            </w:r>
          </w:p>
        </w:tc>
        <w:tc>
          <w:tcPr>
            <w:tcW w:w="234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3D" w:rsidRDefault="0086560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指導教授簽章</w:t>
            </w:r>
          </w:p>
        </w:tc>
        <w:tc>
          <w:tcPr>
            <w:tcW w:w="2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3D" w:rsidRDefault="0086560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系所承辦人</w:t>
            </w:r>
          </w:p>
        </w:tc>
        <w:tc>
          <w:tcPr>
            <w:tcW w:w="22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3D" w:rsidRDefault="0086560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系所主管簽章</w:t>
            </w:r>
          </w:p>
        </w:tc>
        <w:tc>
          <w:tcPr>
            <w:tcW w:w="221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3D" w:rsidRDefault="0086560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院長簽章</w:t>
            </w:r>
          </w:p>
        </w:tc>
      </w:tr>
      <w:tr w:rsidR="00FC433D">
        <w:trPr>
          <w:trHeight w:val="680"/>
        </w:trPr>
        <w:tc>
          <w:tcPr>
            <w:tcW w:w="183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3D" w:rsidRDefault="00FC433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3D" w:rsidRDefault="00FC433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3D" w:rsidRDefault="00FC433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3D" w:rsidRDefault="00FC433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3D" w:rsidRDefault="00FC433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433D" w:rsidTr="00234085">
        <w:trPr>
          <w:trHeight w:val="567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3D" w:rsidRDefault="0086560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教務處</w:t>
            </w:r>
          </w:p>
          <w:p w:rsidR="00FC433D" w:rsidRDefault="0086560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簽核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3D" w:rsidRDefault="0086560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教務處</w:t>
            </w:r>
          </w:p>
        </w:tc>
        <w:tc>
          <w:tcPr>
            <w:tcW w:w="4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3D" w:rsidRDefault="0086560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教務長</w:t>
            </w:r>
          </w:p>
        </w:tc>
      </w:tr>
      <w:tr w:rsidR="004651B8" w:rsidTr="00585704">
        <w:trPr>
          <w:trHeight w:val="680"/>
        </w:trPr>
        <w:tc>
          <w:tcPr>
            <w:tcW w:w="183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1B8" w:rsidRDefault="004651B8">
            <w:pPr>
              <w:rPr>
                <w:rFonts w:ascii="標楷體" w:eastAsia="標楷體" w:hAnsi="標楷體"/>
                <w:szCs w:val="30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1B8" w:rsidRDefault="004651B8">
            <w:pPr>
              <w:rPr>
                <w:rFonts w:ascii="標楷體" w:eastAsia="標楷體" w:hAnsi="標楷體"/>
                <w:color w:val="A5A5A5"/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1B8" w:rsidRDefault="004651B8">
            <w:pPr>
              <w:rPr>
                <w:rFonts w:ascii="標楷體" w:eastAsia="標楷體" w:hAnsi="標楷體"/>
                <w:szCs w:val="30"/>
              </w:rPr>
            </w:pPr>
          </w:p>
        </w:tc>
      </w:tr>
    </w:tbl>
    <w:p w:rsidR="00FC433D" w:rsidRDefault="00865600">
      <w:pPr>
        <w:spacing w:line="260" w:lineRule="exact"/>
        <w:ind w:left="240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*備註:【中信科技大學研究所碩士學位考試規則】第五條 組織碩士考試委員會，應依規定辦理：</w:t>
      </w:r>
    </w:p>
    <w:p w:rsidR="00FC433D" w:rsidRDefault="00865600">
      <w:pPr>
        <w:pStyle w:val="aa"/>
        <w:numPr>
          <w:ilvl w:val="0"/>
          <w:numId w:val="1"/>
        </w:numPr>
        <w:spacing w:line="260" w:lineRule="exact"/>
        <w:ind w:left="720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碩士學位考試委員三至五人，由校長遴聘之，並由系主任、所長或學位學程主管指定一人為召集人，但指導教授不得擔任召集人。</w:t>
      </w:r>
    </w:p>
    <w:p w:rsidR="00FC433D" w:rsidRDefault="00865600">
      <w:pPr>
        <w:pStyle w:val="aa"/>
        <w:numPr>
          <w:ilvl w:val="0"/>
          <w:numId w:val="1"/>
        </w:numPr>
        <w:spacing w:line="260" w:lineRule="exact"/>
        <w:ind w:left="720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碩士學位考試委員，應對修讀碩士學位學生之研究領域有專門研究，並應具備左列資格之一：</w:t>
      </w:r>
    </w:p>
    <w:p w:rsidR="00FC433D" w:rsidRDefault="00865600">
      <w:pPr>
        <w:spacing w:line="260" w:lineRule="exact"/>
        <w:ind w:left="240"/>
        <w:jc w:val="both"/>
        <w:rPr>
          <w:rFonts w:ascii="標楷體" w:eastAsia="標楷體" w:hAnsi="標楷體"/>
          <w:b/>
          <w:sz w:val="20"/>
          <w:u w:val="single"/>
        </w:rPr>
      </w:pPr>
      <w:r>
        <w:rPr>
          <w:rFonts w:ascii="標楷體" w:eastAsia="標楷體" w:hAnsi="標楷體"/>
          <w:b/>
          <w:sz w:val="20"/>
          <w:u w:val="single"/>
        </w:rPr>
        <w:t>（一）現任或曾任教授、副教授、助理教授。</w:t>
      </w:r>
    </w:p>
    <w:p w:rsidR="00FC433D" w:rsidRDefault="00865600">
      <w:pPr>
        <w:spacing w:line="260" w:lineRule="exact"/>
        <w:ind w:left="240"/>
        <w:jc w:val="both"/>
        <w:rPr>
          <w:rFonts w:ascii="標楷體" w:eastAsia="標楷體" w:hAnsi="標楷體"/>
          <w:b/>
          <w:sz w:val="20"/>
          <w:u w:val="single"/>
        </w:rPr>
      </w:pPr>
      <w:r>
        <w:rPr>
          <w:rFonts w:ascii="標楷體" w:eastAsia="標楷體" w:hAnsi="標楷體"/>
          <w:b/>
          <w:sz w:val="20"/>
          <w:u w:val="single"/>
        </w:rPr>
        <w:t>（二）中央研究院院士、現任或曾任中央研究院研究員、副研究員、助研究員。</w:t>
      </w:r>
    </w:p>
    <w:p w:rsidR="00FC433D" w:rsidRDefault="00865600">
      <w:pPr>
        <w:spacing w:line="260" w:lineRule="exact"/>
        <w:ind w:left="240"/>
        <w:jc w:val="both"/>
        <w:rPr>
          <w:rFonts w:ascii="標楷體" w:eastAsia="標楷體" w:hAnsi="標楷體"/>
          <w:b/>
          <w:sz w:val="20"/>
          <w:u w:val="single"/>
        </w:rPr>
      </w:pPr>
      <w:r>
        <w:rPr>
          <w:rFonts w:ascii="標楷體" w:eastAsia="標楷體" w:hAnsi="標楷體"/>
          <w:b/>
          <w:sz w:val="20"/>
          <w:u w:val="single"/>
        </w:rPr>
        <w:t>（三）獲有博士學位，且在學術上著有成就。</w:t>
      </w:r>
    </w:p>
    <w:p w:rsidR="00FC433D" w:rsidRDefault="00865600">
      <w:pPr>
        <w:spacing w:line="260" w:lineRule="exact"/>
        <w:ind w:left="240"/>
        <w:jc w:val="both"/>
        <w:rPr>
          <w:rFonts w:ascii="標楷體" w:eastAsia="標楷體" w:hAnsi="標楷體"/>
          <w:b/>
          <w:sz w:val="20"/>
          <w:u w:val="single"/>
        </w:rPr>
      </w:pPr>
      <w:r>
        <w:rPr>
          <w:rFonts w:ascii="標楷體" w:eastAsia="標楷體" w:hAnsi="標楷體"/>
          <w:b/>
          <w:sz w:val="20"/>
          <w:u w:val="single"/>
        </w:rPr>
        <w:t>（四）研究領域屬於稀少性、特殊性學科或屬專業實務，且在學術或專業上著有成就。</w:t>
      </w:r>
    </w:p>
    <w:p w:rsidR="00FC433D" w:rsidRDefault="00865600">
      <w:pPr>
        <w:spacing w:line="260" w:lineRule="exact"/>
        <w:ind w:left="240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前款第三目、第四目之提聘資格認定標準，由各系、所、學位學程會議訂定之。</w:t>
      </w:r>
    </w:p>
    <w:p w:rsidR="00FC433D" w:rsidRPr="00AB77F2" w:rsidRDefault="00865600">
      <w:pPr>
        <w:pStyle w:val="aa"/>
        <w:numPr>
          <w:ilvl w:val="0"/>
          <w:numId w:val="1"/>
        </w:numPr>
        <w:spacing w:line="260" w:lineRule="exact"/>
        <w:ind w:left="720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研究生三親等內之血親、姻親，應迴避擔任碩士學位考試委員。</w:t>
      </w:r>
    </w:p>
    <w:sectPr w:rsidR="00FC433D" w:rsidRPr="00AB77F2" w:rsidSect="00234085">
      <w:headerReference w:type="default" r:id="rId7"/>
      <w:pgSz w:w="11907" w:h="16840"/>
      <w:pgMar w:top="340" w:right="454" w:bottom="340" w:left="454" w:header="340" w:footer="57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DDF" w:rsidRDefault="004E1DDF">
      <w:r>
        <w:separator/>
      </w:r>
    </w:p>
  </w:endnote>
  <w:endnote w:type="continuationSeparator" w:id="0">
    <w:p w:rsidR="004E1DDF" w:rsidRDefault="004E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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DDF" w:rsidRDefault="004E1DDF">
      <w:r>
        <w:rPr>
          <w:color w:val="000000"/>
        </w:rPr>
        <w:separator/>
      </w:r>
    </w:p>
  </w:footnote>
  <w:footnote w:type="continuationSeparator" w:id="0">
    <w:p w:rsidR="004E1DDF" w:rsidRDefault="004E1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7F2" w:rsidRPr="00086D74" w:rsidRDefault="00234085" w:rsidP="00AB77F2">
    <w:pPr>
      <w:pStyle w:val="a4"/>
      <w:jc w:val="right"/>
      <w:rPr>
        <w:color w:val="808080" w:themeColor="background1" w:themeShade="80"/>
      </w:rPr>
    </w:pPr>
    <w:r w:rsidRPr="00086D74">
      <w:rPr>
        <w:rFonts w:ascii="標楷體" w:eastAsia="標楷體" w:hAnsi="標楷體" w:hint="eastAsia"/>
        <w:b/>
        <w:color w:val="808080" w:themeColor="background1" w:themeShade="80"/>
      </w:rPr>
      <w:t>【</w:t>
    </w:r>
    <w:r w:rsidR="00AB77F2" w:rsidRPr="00086D74">
      <w:rPr>
        <w:rFonts w:ascii="標楷體" w:eastAsia="標楷體" w:hAnsi="標楷體" w:hint="eastAsia"/>
        <w:b/>
        <w:color w:val="808080" w:themeColor="background1" w:themeShade="80"/>
      </w:rPr>
      <w:t>112學年度</w:t>
    </w:r>
    <w:r w:rsidR="000275F5" w:rsidRPr="00086D74">
      <w:rPr>
        <w:rFonts w:ascii="標楷體" w:eastAsia="標楷體" w:hAnsi="標楷體" w:hint="eastAsia"/>
        <w:b/>
        <w:color w:val="808080" w:themeColor="background1" w:themeShade="80"/>
      </w:rPr>
      <w:t>(含)</w:t>
    </w:r>
    <w:r w:rsidR="00AB77F2" w:rsidRPr="00086D74">
      <w:rPr>
        <w:rFonts w:ascii="標楷體" w:eastAsia="標楷體" w:hAnsi="標楷體" w:hint="eastAsia"/>
        <w:b/>
        <w:color w:val="808080" w:themeColor="background1" w:themeShade="80"/>
      </w:rPr>
      <w:t>前入學適用</w:t>
    </w:r>
    <w:r w:rsidRPr="00086D74">
      <w:rPr>
        <w:rFonts w:ascii="標楷體" w:eastAsia="標楷體" w:hAnsi="標楷體" w:hint="eastAsia"/>
        <w:b/>
        <w:color w:val="808080" w:themeColor="background1" w:themeShade="80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63C09"/>
    <w:multiLevelType w:val="multilevel"/>
    <w:tmpl w:val="D00286A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drawingGridHorizontalSpacing w:val="120"/>
  <w:drawingGridVerticalSpacing w:val="373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3D"/>
    <w:rsid w:val="000275F5"/>
    <w:rsid w:val="00086D74"/>
    <w:rsid w:val="00141CB5"/>
    <w:rsid w:val="00145211"/>
    <w:rsid w:val="001B53B0"/>
    <w:rsid w:val="00234085"/>
    <w:rsid w:val="0025541B"/>
    <w:rsid w:val="004651B8"/>
    <w:rsid w:val="004C524D"/>
    <w:rsid w:val="004E1DDF"/>
    <w:rsid w:val="00666961"/>
    <w:rsid w:val="007E36B4"/>
    <w:rsid w:val="00865600"/>
    <w:rsid w:val="00AB77F2"/>
    <w:rsid w:val="00B5619E"/>
    <w:rsid w:val="00FC433D"/>
    <w:rsid w:val="00FE5EA0"/>
    <w:rsid w:val="00FE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58BCC6-42B3-4527-8BCD-5AFDB31F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a">
    <w:name w:val="List Paragraph"/>
    <w:basedOn w:val="a"/>
    <w:pPr>
      <w:ind w:left="480"/>
    </w:pPr>
  </w:style>
  <w:style w:type="character" w:styleId="ab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eomail</dc:creator>
  <cp:lastModifiedBy>user</cp:lastModifiedBy>
  <cp:revision>11</cp:revision>
  <cp:lastPrinted>2025-03-24T07:55:00Z</cp:lastPrinted>
  <dcterms:created xsi:type="dcterms:W3CDTF">2024-11-07T08:06:00Z</dcterms:created>
  <dcterms:modified xsi:type="dcterms:W3CDTF">2025-03-24T07:55:00Z</dcterms:modified>
</cp:coreProperties>
</file>